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194" w:rsidRDefault="007F6D06" w:rsidP="00192274">
      <w:pPr>
        <w:tabs>
          <w:tab w:val="left" w:pos="127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813916</wp:posOffset>
                </wp:positionH>
                <wp:positionV relativeFrom="paragraph">
                  <wp:posOffset>643094</wp:posOffset>
                </wp:positionV>
                <wp:extent cx="6247493" cy="9415305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493" cy="9415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D01" w:rsidRDefault="00B43D01" w:rsidP="00B43D0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B43D01" w:rsidRPr="00B43D01" w:rsidRDefault="00B43D01" w:rsidP="00B43D0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ЧТО НУЖНО ДЕЛАТЬ РОДИТЕЛЯМ, ЕСЛИ ОНИ ОБНАРУЖИЛИ,</w:t>
                            </w:r>
                          </w:p>
                          <w:p w:rsidR="00B43D01" w:rsidRPr="00B43D01" w:rsidRDefault="00B43D01" w:rsidP="00B43D0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ЧТО ИХ РЕБЕНОК УПОТРЕБЛЯЕТ НАРКОТИКИ.</w:t>
                            </w:r>
                          </w:p>
                          <w:p w:rsidR="00B43D01" w:rsidRPr="00B43D01" w:rsidRDefault="00B43D01" w:rsidP="00B43D0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B43D01" w:rsidRPr="00B43D01" w:rsidRDefault="00B43D01" w:rsidP="00B43D0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43D01" w:rsidRDefault="00B43D01" w:rsidP="00B43D0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Во-первых, не паниковать, а выяснить, так ли это на самом деле, не подвергая ребенка излишним подозрениям. Понаблюдать, вспомнить минувшие события. Сомнительно, что ребенок даже в доверительной беседе расскажет Вам об этом, особенно если он недавно начал принимать наркотики (хотя это возможно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 зависит от отношений в семье)</w:t>
                            </w:r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B43D01" w:rsidRDefault="00B43D01" w:rsidP="00B43D0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Ребенок может быть убежден сверстниками в безвредности его действий или может быть запуган. Если Ваша уверенность крепнет - обращайтесь к врачам. </w:t>
                            </w:r>
                          </w:p>
                          <w:p w:rsidR="00B43D01" w:rsidRPr="00B43D01" w:rsidRDefault="00B43D01" w:rsidP="00B43D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Помните, что чем раньше начато лечение, тем больше шансов на его успех.</w:t>
                            </w:r>
                          </w:p>
                          <w:p w:rsidR="00B43D01" w:rsidRDefault="00B43D01" w:rsidP="00B43D0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Будьте осторожны! Среда наркомана - среда криминальная. Прежде чем самостоятельно принимать решительные меры по отношению к продавцу наркотиков, обязательно посоветуйтесь с милицией. Луч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ше всего связаться с участковым </w:t>
                            </w:r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милиции.</w:t>
                            </w:r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B43D01" w:rsidRPr="00B43D01" w:rsidRDefault="00B43D01" w:rsidP="00B43D0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Лицо, добровольно </w:t>
                            </w:r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сдавшее</w:t>
                            </w:r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наркотики </w:t>
                            </w:r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 способствовавшее</w:t>
                            </w:r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аскрытию       связанного с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этим  </w:t>
                            </w:r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преступления</w:t>
                            </w:r>
                            <w:proofErr w:type="gramEnd"/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, освобождается от уголовной ответственности, а склонение к потреблению наркотиков наказывается лишением свободы.</w:t>
                            </w:r>
                          </w:p>
                          <w:p w:rsidR="00B43D01" w:rsidRPr="00B43D01" w:rsidRDefault="00B43D01" w:rsidP="00B43D0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43D01" w:rsidRDefault="00B43D01" w:rsidP="00B43D0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О ставшей вам известной информации, связанной с наркотиками, сообщите (пусть даже анонимно) милиции. Молчание и равнодушие создают благоприятную атмосферу для торговцев наркотиками. </w:t>
                            </w:r>
                          </w:p>
                          <w:p w:rsidR="00B43D01" w:rsidRPr="00B43D01" w:rsidRDefault="00B43D01" w:rsidP="00B43D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43D0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Возможно, Ваше сообщение спасет детские судьбы.</w:t>
                            </w:r>
                          </w:p>
                          <w:p w:rsidR="007F6D06" w:rsidRPr="00B43D01" w:rsidRDefault="007F6D0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64.1pt;margin-top:50.65pt;width:491.95pt;height:74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" filled="f" stroked="f" strokeweight=".5pt">
                <v:textbox>
                  <w:txbxContent>
                    <w:p w:rsidR="00B43D01" w:rsidRDefault="00B43D01" w:rsidP="00B43D0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B43D01" w:rsidRPr="00B43D01" w:rsidRDefault="00B43D01" w:rsidP="00B43D0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43D01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ЧТО НУЖНО ДЕЛАТЬ РОДИТЕЛЯМ, ЕСЛИ ОНИ ОБНАРУЖИЛИ,</w:t>
                      </w:r>
                    </w:p>
                    <w:p w:rsidR="00B43D01" w:rsidRPr="00B43D01" w:rsidRDefault="00B43D01" w:rsidP="00B43D0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43D01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ЧТО ИХ РЕБЕНОК УПОТРЕБЛЯЕТ НАРКОТИКИ.</w:t>
                      </w:r>
                    </w:p>
                    <w:p w:rsidR="00B43D01" w:rsidRPr="00B43D01" w:rsidRDefault="00B43D01" w:rsidP="00B43D0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</w:pPr>
                    </w:p>
                    <w:p w:rsidR="00B43D01" w:rsidRPr="00B43D01" w:rsidRDefault="00B43D01" w:rsidP="00B43D0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43D01" w:rsidRDefault="00B43D01" w:rsidP="00B43D01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43D0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Во-первых, не паниковать, а выяснить, так ли это на самом деле, не подвергая ребенка излишним подозрениям. Понаблюдать, вспомнить минувшие события. Сомнительно, что ребенок даже в доверительной беседе расскажет Вам об этом, особенно если он недавно начал принимать наркотики (хотя это возможно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 зависит от отношений в семье)</w:t>
                      </w:r>
                      <w:r w:rsidRPr="00B43D0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. </w:t>
                      </w:r>
                    </w:p>
                    <w:p w:rsidR="00B43D01" w:rsidRDefault="00B43D01" w:rsidP="00B43D01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43D0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Ребенок может быть убежден сверстниками в безвредности его действий или может быть запуган. Если Ваша уверенность крепнет - обращайтесь к врачам. </w:t>
                      </w:r>
                    </w:p>
                    <w:p w:rsidR="00B43D01" w:rsidRPr="00B43D01" w:rsidRDefault="00B43D01" w:rsidP="00B43D0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B43D01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Помните, что чем раньше начато лечение, тем больше шансов на его успех.</w:t>
                      </w:r>
                    </w:p>
                    <w:p w:rsidR="00B43D01" w:rsidRDefault="00B43D01" w:rsidP="00B43D01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43D0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Будьте осторожны! Среда наркомана - среда криминальная. Прежде чем самостоятельно принимать решительные меры по отношению к продавцу наркотиков, обязательно посоветуйтесь с милицией. Луч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ше всего связаться с участковым </w:t>
                      </w:r>
                      <w:r w:rsidRPr="00B43D0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милиции.</w:t>
                      </w:r>
                      <w:r w:rsidRPr="00B43D0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</w:r>
                    </w:p>
                    <w:p w:rsidR="00B43D01" w:rsidRPr="00B43D01" w:rsidRDefault="00B43D01" w:rsidP="00B43D01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Лицо, добровольно </w:t>
                      </w:r>
                      <w:r w:rsidRPr="00B43D0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сдавшее</w:t>
                      </w:r>
                      <w:r w:rsidRPr="00B43D0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наркотики </w:t>
                      </w:r>
                      <w:r w:rsidRPr="00B43D0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 способствовавшее</w:t>
                      </w:r>
                      <w:r w:rsidRPr="00B43D0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р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аскрытию       связанного с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этим  </w:t>
                      </w:r>
                      <w:r w:rsidRPr="00B43D0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преступления</w:t>
                      </w:r>
                      <w:proofErr w:type="gramEnd"/>
                      <w:r w:rsidRPr="00B43D0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, освобождается от уголовной ответственности, а склонение к потреблению наркотиков наказывается лишением свободы.</w:t>
                      </w:r>
                    </w:p>
                    <w:p w:rsidR="00B43D01" w:rsidRPr="00B43D01" w:rsidRDefault="00B43D01" w:rsidP="00B43D01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B43D01" w:rsidRDefault="00B43D01" w:rsidP="00B43D01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43D0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О ставшей вам известной информации, связанной с наркотиками, сообщите (пусть даже анонимно) милиции. Молчание и равнодушие создают благоприятную атмосферу для торговцев наркотиками. </w:t>
                      </w:r>
                    </w:p>
                    <w:p w:rsidR="00B43D01" w:rsidRPr="00B43D01" w:rsidRDefault="00B43D01" w:rsidP="00B43D0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B43D01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Возможно, Ваше сообщение спасет детские судьбы.</w:t>
                      </w:r>
                    </w:p>
                    <w:p w:rsidR="007F6D06" w:rsidRPr="00B43D01" w:rsidRDefault="007F6D06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883E6" wp14:editId="3B28DC7B">
                <wp:simplePos x="0" y="0"/>
                <wp:positionH relativeFrom="column">
                  <wp:posOffset>462224</wp:posOffset>
                </wp:positionH>
                <wp:positionV relativeFrom="paragraph">
                  <wp:posOffset>472273</wp:posOffset>
                </wp:positionV>
                <wp:extent cx="6657543" cy="10218629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543" cy="102186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114" w:rsidRPr="009B731F" w:rsidRDefault="007F6D06">
                            <w:pPr>
                              <w:rPr>
                                <w:b/>
                                <w:color w:val="00B0F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B0F0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65A8CE81" wp14:editId="180713FE">
                                  <wp:extent cx="6509119" cy="9836946"/>
                                  <wp:effectExtent l="0" t="0" r="6350" b="0"/>
                                  <wp:docPr id="4" name="Рисунок 4" descr="C:\Users\jkkii\Desktop\1769928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kkii\Desktop\1769928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05930" cy="9983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883E6" id="Надпись 3" o:spid="_x0000_s1027" type="#_x0000_t202" style="position:absolute;margin-left:36.4pt;margin-top:37.2pt;width:524.2pt;height:80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" filled="f" stroked="f" strokeweight=".5pt">
                <v:textbox>
                  <w:txbxContent>
                    <w:p w:rsidR="00356114" w:rsidRPr="009B731F" w:rsidRDefault="007F6D06">
                      <w:pPr>
                        <w:rPr>
                          <w:b/>
                          <w:color w:val="00B0F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B0F0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65A8CE81" wp14:editId="180713FE">
                            <wp:extent cx="6509119" cy="9836946"/>
                            <wp:effectExtent l="0" t="0" r="6350" b="0"/>
                            <wp:docPr id="4" name="Рисунок 4" descr="C:\Users\jkkii\Desktop\1769928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kkii\Desktop\1769928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05930" cy="9983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D7424" wp14:editId="5FED59D9">
                <wp:simplePos x="0" y="0"/>
                <wp:positionH relativeFrom="column">
                  <wp:posOffset>542611</wp:posOffset>
                </wp:positionH>
                <wp:positionV relativeFrom="paragraph">
                  <wp:posOffset>7194620</wp:posOffset>
                </wp:positionV>
                <wp:extent cx="6430645" cy="3165231"/>
                <wp:effectExtent l="0" t="0" r="825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0645" cy="31652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114" w:rsidRDefault="003561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D7424" id="Надпись 2" o:spid="_x0000_s1028" type="#_x0000_t202" style="position:absolute;margin-left:42.75pt;margin-top:566.5pt;width:506.35pt;height:2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" fillcolor="white [3201]" stroked="f" strokeweight=".5pt">
                <v:textbox>
                  <w:txbxContent>
                    <w:p w:rsidR="00356114" w:rsidRDefault="00356114"/>
                  </w:txbxContent>
                </v:textbox>
              </v:shape>
            </w:pict>
          </mc:Fallback>
        </mc:AlternateContent>
      </w:r>
      <w:r w:rsidR="00356114">
        <w:rPr>
          <w:noProof/>
          <w:lang w:eastAsia="ru-RU"/>
        </w:rPr>
        <w:t xml:space="preserve"> </w:t>
      </w:r>
      <w:r w:rsidR="00356114">
        <w:rPr>
          <w:noProof/>
          <w:lang w:eastAsia="ru-RU"/>
        </w:rPr>
        <w:drawing>
          <wp:inline distT="0" distB="0" distL="0" distR="0">
            <wp:extent cx="7505700" cy="10691446"/>
            <wp:effectExtent l="0" t="0" r="0" b="0"/>
            <wp:docPr id="1" name="Рисунок 1" descr="C:\Users\jkkii\Desktop\Ramka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kii\Desktop\Ramka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2" t="8252" r="7897" b="9244"/>
                    <a:stretch/>
                  </pic:blipFill>
                  <pic:spPr bwMode="auto">
                    <a:xfrm>
                      <a:off x="0" y="0"/>
                      <a:ext cx="7536689" cy="1073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0194" w:rsidSect="0035611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9D0121"/>
    <w:multiLevelType w:val="multilevel"/>
    <w:tmpl w:val="F438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790E1E"/>
    <w:multiLevelType w:val="multilevel"/>
    <w:tmpl w:val="7DCC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14"/>
    <w:rsid w:val="00153CAA"/>
    <w:rsid w:val="00192274"/>
    <w:rsid w:val="001B2AD2"/>
    <w:rsid w:val="002B4F57"/>
    <w:rsid w:val="002F517A"/>
    <w:rsid w:val="00356114"/>
    <w:rsid w:val="0049148F"/>
    <w:rsid w:val="005C2411"/>
    <w:rsid w:val="0066579A"/>
    <w:rsid w:val="00721E69"/>
    <w:rsid w:val="007672CF"/>
    <w:rsid w:val="007F6D06"/>
    <w:rsid w:val="008E23F6"/>
    <w:rsid w:val="009618A6"/>
    <w:rsid w:val="009B3A51"/>
    <w:rsid w:val="009B731F"/>
    <w:rsid w:val="00B43D01"/>
    <w:rsid w:val="00B503A9"/>
    <w:rsid w:val="00C60DB6"/>
    <w:rsid w:val="00DF0838"/>
    <w:rsid w:val="00F2030C"/>
    <w:rsid w:val="00F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CCCBF-036E-493B-9505-7A522D07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1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611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53CA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3C72E-BDEB-4AD6-BB4B-5FDFD067F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11</cp:revision>
  <cp:lastPrinted>2018-04-07T08:48:00Z</cp:lastPrinted>
  <dcterms:created xsi:type="dcterms:W3CDTF">2018-04-06T14:19:00Z</dcterms:created>
  <dcterms:modified xsi:type="dcterms:W3CDTF">2018-04-13T09:32:00Z</dcterms:modified>
</cp:coreProperties>
</file>